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7DB1ED2E" w:rsidR="00F64A71" w:rsidRPr="000C5BB4" w:rsidRDefault="00F64A71" w:rsidP="00F64A71">
      <w:pPr>
        <w:pStyle w:val="TEKSTZacznikido"/>
        <w:rPr>
          <w:color w:val="FF0000"/>
        </w:rPr>
      </w:pPr>
      <w:bookmarkStart w:id="0" w:name="_Hlk213318872"/>
      <w:r w:rsidRPr="00D545C0">
        <w:t>Załącznik</w:t>
      </w:r>
      <w:r w:rsidR="008B4CD1">
        <w:t xml:space="preserve"> nr 1</w:t>
      </w:r>
      <w:r w:rsidRPr="00D545C0">
        <w:t xml:space="preserve"> do rozporządzenia Rady Ministrów z dnia </w:t>
      </w:r>
      <w:r w:rsidR="0076760F">
        <w:t>17 października 2025 r.</w:t>
      </w:r>
      <w:r w:rsidRPr="00D545C0">
        <w:t xml:space="preserve"> (Dz. U. poz. </w:t>
      </w:r>
      <w:r w:rsidR="0076760F">
        <w:t>1489</w:t>
      </w:r>
      <w:r w:rsidRPr="00D545C0">
        <w:t>)</w:t>
      </w:r>
    </w:p>
    <w:bookmarkEnd w:id="0"/>
    <w:p w14:paraId="307A5047" w14:textId="27C6A60D" w:rsidR="00F64A71" w:rsidRPr="00A420FE" w:rsidRDefault="00385D52" w:rsidP="00C95EFB">
      <w:pPr>
        <w:jc w:val="center"/>
        <w:rPr>
          <w:rFonts w:ascii="Times New Roman" w:hAnsi="Times New Roman" w:cs="Times New Roman"/>
          <w:i/>
          <w:iCs/>
        </w:rPr>
      </w:pPr>
      <w:r w:rsidRPr="00A420FE">
        <w:rPr>
          <w:rFonts w:ascii="Times New Roman" w:hAnsi="Times New Roman" w:cs="Times New Roman"/>
          <w:i/>
          <w:iCs/>
        </w:rPr>
        <w:t>WZÓR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jeden przedsiębiorca, który jest akcjonariuszem lub wspólnikiem innego </w:t>
            </w: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istniejącemu przed podziałem lub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lastRenderedPageBreak/>
              <w:t>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lastRenderedPageBreak/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headerReference w:type="default" r:id="rId12"/>
          <w:footerReference w:type="default" r:id="rId13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2316C" w14:textId="77777777" w:rsidR="00AD09F9" w:rsidRDefault="00AD09F9" w:rsidP="00021B4B">
      <w:pPr>
        <w:spacing w:after="0" w:line="240" w:lineRule="auto"/>
      </w:pPr>
      <w:r>
        <w:separator/>
      </w:r>
    </w:p>
  </w:endnote>
  <w:endnote w:type="continuationSeparator" w:id="0">
    <w:p w14:paraId="2659B744" w14:textId="77777777" w:rsidR="00AD09F9" w:rsidRDefault="00AD09F9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6CA80" w14:textId="77777777" w:rsidR="00AD09F9" w:rsidRDefault="00AD09F9" w:rsidP="00021B4B">
      <w:pPr>
        <w:spacing w:after="0" w:line="240" w:lineRule="auto"/>
      </w:pPr>
      <w:r>
        <w:separator/>
      </w:r>
    </w:p>
  </w:footnote>
  <w:footnote w:type="continuationSeparator" w:id="0">
    <w:p w14:paraId="1FF00108" w14:textId="77777777" w:rsidR="00AD09F9" w:rsidRDefault="00AD09F9" w:rsidP="00021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096B0" w14:textId="77777777" w:rsidR="00560AB6" w:rsidRDefault="00560AB6" w:rsidP="00560AB6">
    <w:pPr>
      <w:pStyle w:val="Nagwek"/>
      <w:spacing w:after="120"/>
      <w:rPr>
        <w:rFonts w:ascii="Open Sans Light" w:hAnsi="Open Sans Light" w:cs="Open Sans Light"/>
      </w:rPr>
    </w:pPr>
    <w:r w:rsidRPr="00332867">
      <w:rPr>
        <w:noProof/>
        <w:lang w:eastAsia="pl-PL"/>
      </w:rPr>
      <w:drawing>
        <wp:inline distT="0" distB="0" distL="0" distR="0" wp14:anchorId="2CB0E702" wp14:editId="199AF46C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B2A3FE" w14:textId="17FFB432" w:rsidR="00560AB6" w:rsidRPr="00C21245" w:rsidRDefault="00560AB6" w:rsidP="00560AB6">
    <w:pPr>
      <w:pStyle w:val="Nagwek"/>
      <w:spacing w:after="120"/>
      <w:rPr>
        <w:rFonts w:ascii="Open Sans Light" w:hAnsi="Open Sans Light" w:cs="Open Sans Light"/>
        <w:strike/>
      </w:rPr>
    </w:pPr>
    <w:r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</w:rPr>
      <w:t xml:space="preserve"> </w:t>
    </w:r>
  </w:p>
  <w:p w14:paraId="25AAA8D5" w14:textId="288D308C" w:rsidR="00560AB6" w:rsidRPr="00560AB6" w:rsidRDefault="00560AB6" w:rsidP="00560AB6">
    <w:pPr>
      <w:pStyle w:val="Nagwek"/>
      <w:spacing w:after="120"/>
      <w:rPr>
        <w:rFonts w:ascii="Open Sans Light" w:hAnsi="Open Sans Light" w:cs="Open Sans Light"/>
      </w:rPr>
    </w:pPr>
    <w:r w:rsidRPr="00560AB6">
      <w:rPr>
        <w:rFonts w:ascii="Open Sans Light" w:hAnsi="Open Sans Light" w:cs="Open Sans Light"/>
      </w:rPr>
      <w:t xml:space="preserve">Załącznik 33. Formularz informacji przedstawianych przy ubieganiu się o pomoc de </w:t>
    </w:r>
    <w:proofErr w:type="spellStart"/>
    <w:r w:rsidRPr="00560AB6">
      <w:rPr>
        <w:rFonts w:ascii="Open Sans Light" w:hAnsi="Open Sans Light" w:cs="Open Sans Light"/>
      </w:rPr>
      <w:t>minimis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35620389">
    <w:abstractNumId w:val="3"/>
  </w:num>
  <w:num w:numId="2" w16cid:durableId="1086533395">
    <w:abstractNumId w:val="1"/>
  </w:num>
  <w:num w:numId="3" w16cid:durableId="651376635">
    <w:abstractNumId w:val="5"/>
  </w:num>
  <w:num w:numId="4" w16cid:durableId="1391076270">
    <w:abstractNumId w:val="4"/>
  </w:num>
  <w:num w:numId="5" w16cid:durableId="265891430">
    <w:abstractNumId w:val="11"/>
  </w:num>
  <w:num w:numId="6" w16cid:durableId="1704017213">
    <w:abstractNumId w:val="13"/>
  </w:num>
  <w:num w:numId="7" w16cid:durableId="2046786325">
    <w:abstractNumId w:val="12"/>
  </w:num>
  <w:num w:numId="8" w16cid:durableId="1530950647">
    <w:abstractNumId w:val="2"/>
  </w:num>
  <w:num w:numId="9" w16cid:durableId="2052613158">
    <w:abstractNumId w:val="8"/>
  </w:num>
  <w:num w:numId="10" w16cid:durableId="786000637">
    <w:abstractNumId w:val="9"/>
  </w:num>
  <w:num w:numId="11" w16cid:durableId="1093743766">
    <w:abstractNumId w:val="7"/>
  </w:num>
  <w:num w:numId="12" w16cid:durableId="1148326885">
    <w:abstractNumId w:val="6"/>
  </w:num>
  <w:num w:numId="13" w16cid:durableId="568803530">
    <w:abstractNumId w:val="0"/>
  </w:num>
  <w:num w:numId="14" w16cid:durableId="583760177">
    <w:abstractNumId w:val="14"/>
  </w:num>
  <w:num w:numId="15" w16cid:durableId="116917118">
    <w:abstractNumId w:val="10"/>
  </w:num>
  <w:num w:numId="16" w16cid:durableId="20106673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3482A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0AB6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E27C9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6760F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4CD1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93DAA"/>
    <w:rsid w:val="00AA27B8"/>
    <w:rsid w:val="00AA2AC0"/>
    <w:rsid w:val="00AA4156"/>
    <w:rsid w:val="00AA4789"/>
    <w:rsid w:val="00AA52B9"/>
    <w:rsid w:val="00AA7535"/>
    <w:rsid w:val="00AB681E"/>
    <w:rsid w:val="00AC0896"/>
    <w:rsid w:val="00AD09F9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328A2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1846</Words>
  <Characters>10932</Characters>
  <Application>Microsoft Office Word</Application>
  <DocSecurity>0</DocSecurity>
  <Lines>455</Lines>
  <Paragraphs>224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33</dc:title>
  <dc:subject/>
  <dc:creator>Marcin Machoń</dc:creator>
  <cp:keywords/>
  <dc:description/>
  <cp:lastModifiedBy>Cendrowska Anna</cp:lastModifiedBy>
  <cp:revision>6</cp:revision>
  <dcterms:created xsi:type="dcterms:W3CDTF">2025-11-05T07:42:00Z</dcterms:created>
  <dcterms:modified xsi:type="dcterms:W3CDTF">2026-01-09T00:09:00Z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